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100" w:after="100"/>
      </w:pPr>
      <w:r>
        <w:t>Employment Contract</w:t>
      </w:r>
    </w:p>
    <w:p>
      <w:pPr>
        <w:pStyle w:val="Subtitle"/>
        <w:spacing w:after="100"/>
      </w:pPr>
      <w:r>
        <w:t>Optional checklist for your Employment Contract</w:t>
      </w:r>
    </w:p>
    <w:p>
      <w:pPr>
        <w:spacing w:after="100" w:before="0"/>
      </w:pPr>
      <w:r>
        <w:rPr>
          <w:b w:val="0"/>
          <w:sz w:val="22"/>
        </w:rPr>
        <w:t>If you wish, complete this checklist before you build your Employment Contract. You can also start building the document on our law firm’s website straight away. Your answers are saved, so you can log back in and continue later.</w:t>
      </w:r>
    </w:p>
    <w:p>
      <w:pPr>
        <w:spacing w:after="100" w:before="0"/>
      </w:pPr>
      <w:r>
        <w:rPr>
          <w:b w:val="0"/>
          <w:sz w:val="22"/>
        </w:rPr>
        <w:t>You are welcome to telephone Legal Consolidated. A specialist lawyer can help you answer the questions.</w:t>
      </w:r>
    </w:p>
    <w:p>
      <w:pPr>
        <w:pStyle w:val="Heading1"/>
        <w:keepNext/>
        <w:spacing w:before="120" w:after="80"/>
      </w:pPr>
      <w:r>
        <w:t>Start building your document for free</w:t>
      </w:r>
    </w:p>
    <w:p>
      <w:pPr>
        <w:spacing w:after="80" w:before="0"/>
      </w:pPr>
      <w:r>
        <w:rPr>
          <w:b w:val="0"/>
          <w:sz w:val="22"/>
        </w:rPr>
        <w:t xml:space="preserve">1.  Select </w:t>
      </w:r>
      <w:hyperlink r:id="rId1">
        <w:r>
          <w:rPr>
            <w:u w:val="single"/>
            <w:b/>
          </w:rPr>
          <w:t>START FOR FREE</w:t>
        </w:r>
      </w:hyperlink>
      <w:r>
        <w:t>. The building process is free.</w:t>
      </w:r>
    </w:p>
    <w:p>
      <w:pPr>
        <w:spacing w:after="100"/>
        <w:ind w:left="331"/>
      </w:pPr>
      <w:hyperlink r:id="rId1">
        <w:r>
          <w:rPr>
            <w:u w:val="single"/>
          </w:rPr>
          <w:t>legalconsolidated.com.au/contract-of-employment/</w:t>
        </w:r>
      </w:hyperlink>
    </w:p>
    <w:p>
      <w:pPr>
        <w:spacing w:after="80" w:before="0"/>
      </w:pPr>
      <w:r>
        <w:rPr>
          <w:b w:val="0"/>
          <w:sz w:val="22"/>
        </w:rPr>
        <w:t>2.  Answer the questions. Read the hints and watch the training videos. Educate and be empowered.</w:t>
      </w:r>
    </w:p>
    <w:p>
      <w:pPr>
        <w:spacing w:after="80" w:before="0"/>
      </w:pPr>
      <w:r>
        <w:rPr>
          <w:b w:val="0"/>
          <w:sz w:val="22"/>
        </w:rPr>
        <w:t xml:space="preserve">3.  Telephone our law firm on </w:t>
      </w:r>
      <w:hyperlink r:id="rId12">
        <w:r>
          <w:rPr>
            <w:u w:val="single"/>
          </w:rPr>
          <w:t>1800 141 612</w:t>
        </w:r>
      </w:hyperlink>
      <w:r>
        <w:t xml:space="preserve"> or email </w:t>
      </w:r>
      <w:hyperlink r:id="rId13">
        <w:r>
          <w:rPr>
            <w:u w:val="single"/>
          </w:rPr>
          <w:t>lawyer@legalconsolidated.com.au</w:t>
        </w:r>
      </w:hyperlink>
      <w:r>
        <w:t xml:space="preserve"> for help answering the questions.</w:t>
      </w:r>
    </w:p>
    <w:p>
      <w:pPr>
        <w:spacing w:after="80" w:before="0"/>
      </w:pPr>
      <w:r>
        <w:rPr>
          <w:b w:val="0"/>
          <w:sz w:val="22"/>
        </w:rPr>
        <w:t>4.  Select Lock and Build and enter your credit card details.</w:t>
      </w:r>
    </w:p>
    <w:p>
      <w:pPr>
        <w:spacing w:after="80" w:before="0"/>
      </w:pPr>
      <w:r>
        <w:rPr>
          <w:b w:val="0"/>
          <w:sz w:val="22"/>
        </w:rPr>
        <w:t>5.  Within seconds, you receive our cover letter and the finished document.</w:t>
      </w:r>
    </w:p>
    <w:p>
      <w:pPr>
        <w:spacing w:after="100" w:before="0"/>
      </w:pPr>
      <w:r>
        <w:rPr>
          <w:b w:val="0"/>
          <w:sz w:val="21"/>
        </w:rPr>
        <w:t xml:space="preserve">A red asterisk </w:t>
      </w:r>
      <w:r>
        <w:rPr>
          <w:b/>
          <w:color w:val="C00000"/>
          <w:sz w:val="21"/>
        </w:rPr>
        <w:t>*</w:t>
      </w:r>
      <w:r>
        <w:rPr>
          <w:b w:val="0"/>
          <w:sz w:val="21"/>
        </w:rPr>
        <w:t xml:space="preserve"> marks a question that is required when building the document on our law firm’s website.</w:t>
      </w:r>
    </w:p>
    <w:p>
      <w:pPr>
        <w:pStyle w:val="Heading1"/>
        <w:keepNext/>
        <w:spacing w:before="120" w:after="80"/>
      </w:pPr>
      <w:r>
        <w:t>1 Employer</w:t>
      </w:r>
    </w:p>
    <w:p>
      <w:pPr>
        <w:spacing w:after="80" w:before="0"/>
      </w:pPr>
      <w:r>
        <w:rPr>
          <w:b w:val="0"/>
          <w:sz w:val="18"/>
        </w:rPr>
        <w:t>Complete the section for the Employer’s business structure.</w:t>
      </w:r>
    </w:p>
    <w:p>
      <w:pPr>
        <w:spacing w:after="120" w:before="0"/>
      </w:pPr>
      <w:r>
        <w:rPr>
          <w:b w:val="0"/>
          <w:sz w:val="21"/>
        </w:rPr>
        <w:t>Is the Employer:</w:t>
      </w:r>
      <w:r>
        <w:rPr>
          <w:b/>
          <w:color w:val="C00000"/>
          <w:sz w:val="21"/>
        </w:rPr>
        <w:t>*</w:t>
      </w:r>
      <w:r>
        <w:t xml:space="preserve">  </w:t>
      </w:r>
      <w:sdt>
        <w:sdtPr>
          <w:alias w:val="Human"/>
          <w:tag w:val="employer_type_1"/>
          <w:id w:val="55001"/>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Human    </w:t>
      </w:r>
      <w:sdt>
        <w:sdtPr>
          <w:alias w:val="Company"/>
          <w:tag w:val="employer_type_2"/>
          <w:id w:val="55002"/>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Company    </w:t>
      </w:r>
      <w:sdt>
        <w:sdtPr>
          <w:alias w:val="Business or Partnership"/>
          <w:tag w:val="employer_type_3"/>
          <w:id w:val="55003"/>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Business or Partnership    </w:t>
      </w:r>
    </w:p>
    <w:p>
      <w:pPr>
        <w:pStyle w:val="Heading2"/>
      </w:pPr>
      <w:r>
        <w:t>If Human</w:t>
      </w:r>
    </w:p>
    <w:tbl>
      <w:tblPr>
        <w:tblW w:type="auto" w:w="0"/>
        <w:jc w:val="center"/>
        <w:tblLayout w:type="fixed"/>
        <w:tblLook w:firstColumn="1" w:firstRow="1" w:lastColumn="0" w:lastRow="0" w:noHBand="0" w:noVBand="1" w:val="04A0"/>
      </w:tblPr>
      <w:tblGrid>
        <w:gridCol w:w="3139"/>
        <w:gridCol w:w="6464"/>
      </w:tblGrid>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First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employer human first name"/>
                <w:tag w:val="employer_human_first_name"/>
                <w:id w:val="55004"/>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Middle name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employer human middle name"/>
                <w:tag w:val="employer_human_middle_name"/>
                <w:id w:val="55005"/>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Last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employer human last name"/>
                <w:tag w:val="employer_human_last_name"/>
                <w:id w:val="55006"/>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Unit / Floor / Level</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employer human unit floor level"/>
                <w:tag w:val="employer_human_unit_floor_level"/>
                <w:id w:val="55007"/>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Address line one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employer human address line one"/>
                <w:tag w:val="employer_human_address_line_one"/>
                <w:id w:val="55008"/>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Suburb</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employer human suburb"/>
                <w:tag w:val="employer_human_suburb"/>
                <w:id w:val="55009"/>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State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employer human state"/>
                <w:tag w:val="employer_human_state"/>
                <w:id w:val="55010"/>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Postcode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employer human postcode"/>
                <w:tag w:val="employer_human_postcode"/>
                <w:id w:val="55011"/>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Country</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employer human country"/>
                <w:tag w:val="employer_human_country"/>
                <w:id w:val="55012"/>
                <w:text/>
              </w:sdtPr>
              <w:sdtContent>
                <w:r>
                  <w:rPr>
                    <w:color w:val="666666"/>
                    <w:sz w:val="20"/>
                  </w:rPr>
                  <w:t>Australia</w:t>
                </w:r>
              </w:sdtContent>
            </w:sdt>
          </w:p>
        </w:tc>
      </w:tr>
    </w:tbl>
    <w:p>
      <w:pPr>
        <w:spacing w:after="20" w:before="0" w:line="20" w:lineRule="exact"/>
      </w:pPr>
      <w:r>
        <w:rPr>
          <w:sz w:val="2"/>
        </w:rPr>
        <w:t xml:space="preserve"> </w:t>
      </w:r>
    </w:p>
    <w:p>
      <w:pPr>
        <w:sectPr>
          <w:headerReference w:type="first" r:id="rId9"/>
          <w:headerReference w:type="default" r:id="rId14"/>
          <w:footerReference w:type="default" r:id="rId18"/>
          <w:footerReference w:type="first" r:id="rId10"/>
          <w:type w:val="nextPage"/>
          <w:pgSz w:w="11907" w:h="16840"/>
          <w:pgMar w:top="1843" w:right="1152" w:bottom="907" w:left="1152" w:header="346" w:footer="403" w:gutter="0"/>
          <w:cols w:space="720"/>
          <w:titlePg/>
          <w:docGrid w:linePitch="360"/>
        </w:sectPr>
      </w:pPr>
    </w:p>
    <w:p>
      <w:pPr>
        <w:pStyle w:val="Heading1"/>
        <w:keepNext/>
        <w:spacing w:before="120" w:after="80"/>
      </w:pPr>
      <w:r>
        <w:t>Employer continued</w:t>
      </w:r>
    </w:p>
    <w:p>
      <w:pPr>
        <w:pStyle w:val="Heading2"/>
      </w:pPr>
      <w:r>
        <w:t>If Company</w:t>
      </w:r>
    </w:p>
    <w:p>
      <w:pPr>
        <w:spacing w:after="80" w:before="0"/>
      </w:pPr>
      <w:r>
        <w:rPr>
          <w:b w:val="0"/>
          <w:sz w:val="18"/>
        </w:rPr>
        <w:t>Include “Pty Ltd” in the company name where applicable. Enter the ACN number without the letters “ACN”.</w:t>
      </w:r>
    </w:p>
    <w:tbl>
      <w:tblPr>
        <w:tblW w:type="auto" w:w="0"/>
        <w:jc w:val="center"/>
        <w:tblLayout w:type="fixed"/>
        <w:tblLook w:firstColumn="1" w:firstRow="1" w:lastColumn="0" w:lastRow="0" w:noHBand="0" w:noVBand="1" w:val="04A0"/>
      </w:tblPr>
      <w:tblGrid>
        <w:gridCol w:w="3139"/>
        <w:gridCol w:w="6464"/>
      </w:tblGrid>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Company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employer company company name"/>
                <w:tag w:val="employer_company_company_name"/>
                <w:id w:val="55013"/>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Company ACN</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employer company acn"/>
                <w:tag w:val="employer_company_acn"/>
                <w:id w:val="55014"/>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Telephone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employer company telephone"/>
                <w:tag w:val="employer_company_telephone"/>
                <w:id w:val="55015"/>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Email</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employer company email"/>
                <w:tag w:val="employer_company_email"/>
                <w:id w:val="55016"/>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Address line one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employer company address line one"/>
                <w:tag w:val="employer_company_address_line_one"/>
                <w:id w:val="55017"/>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Suburb</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employer company suburb"/>
                <w:tag w:val="employer_company_suburb"/>
                <w:id w:val="55018"/>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State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employer company state"/>
                <w:tag w:val="employer_company_state"/>
                <w:id w:val="55019"/>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Postcode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employer company postcode"/>
                <w:tag w:val="employer_company_postcode"/>
                <w:id w:val="55020"/>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Country</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employer company country"/>
                <w:tag w:val="employer_company_country"/>
                <w:id w:val="55021"/>
                <w:text/>
                <w:showingPlcHdr/>
              </w:sdtPr>
              <w:sdtContent>
                <w:r>
                  <w:rPr>
                    <w:color w:val="666666"/>
                    <w:sz w:val="20"/>
                  </w:rPr>
                  <w:t>Click or tap here to enter text</w:t>
                </w:r>
              </w:sdtContent>
            </w:sdt>
          </w:p>
        </w:tc>
      </w:tr>
    </w:tbl>
    <w:p>
      <w:pPr>
        <w:spacing w:after="20" w:before="0" w:line="20" w:lineRule="exact"/>
      </w:pPr>
      <w:r>
        <w:rPr>
          <w:sz w:val="2"/>
        </w:rPr>
        <w:t xml:space="preserve"> </w:t>
      </w:r>
    </w:p>
    <w:p>
      <w:pPr>
        <w:pStyle w:val="Heading2"/>
        <w:keepNext/>
        <w:spacing w:before="100" w:after="80"/>
      </w:pPr>
      <w:r>
        <w:t>If Business or Partnership</w:t>
      </w:r>
    </w:p>
    <w:p>
      <w:pPr>
        <w:spacing w:after="80" w:before="0"/>
      </w:pPr>
      <w:r>
        <w:rPr>
          <w:b w:val="0"/>
          <w:sz w:val="18"/>
        </w:rPr>
        <w:t>Enter the ABN number without the letters “ABN”.</w:t>
      </w:r>
    </w:p>
    <w:tbl>
      <w:tblPr>
        <w:tblW w:type="auto" w:w="0"/>
        <w:jc w:val="center"/>
        <w:tblLayout w:type="fixed"/>
        <w:tblLook w:firstColumn="1" w:firstRow="1" w:lastColumn="0" w:lastRow="0" w:noHBand="0" w:noVBand="1" w:val="04A0"/>
      </w:tblPr>
      <w:tblGrid>
        <w:gridCol w:w="3139"/>
        <w:gridCol w:w="6464"/>
      </w:tblGrid>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Business or Partnership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employer business name"/>
                <w:tag w:val="employer_business_name"/>
                <w:id w:val="55022"/>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Business ABN</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employer business abn"/>
                <w:tag w:val="employer_business_abn"/>
                <w:id w:val="55023"/>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Address line one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employer business address"/>
                <w:tag w:val="employer_business_address"/>
                <w:id w:val="55024"/>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Suburb</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employer business suburb"/>
                <w:tag w:val="employer_business_suburb"/>
                <w:id w:val="55025"/>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State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employer business state"/>
                <w:tag w:val="employer_business_state"/>
                <w:id w:val="55026"/>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Postcode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employer business postcode"/>
                <w:tag w:val="employer_business_postcode"/>
                <w:id w:val="55027"/>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Country</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employer business country"/>
                <w:tag w:val="employer_business_country"/>
                <w:id w:val="55028"/>
                <w:text/>
              </w:sdtPr>
              <w:sdtContent>
                <w:r>
                  <w:rPr>
                    <w:color w:val="666666"/>
                    <w:sz w:val="20"/>
                  </w:rPr>
                  <w:t>Australia</w:t>
                </w:r>
              </w:sdtContent>
            </w:sdt>
          </w:p>
        </w:tc>
      </w:tr>
    </w:tbl>
    <w:p>
      <w:pPr>
        <w:spacing w:after="20" w:before="0" w:line="20" w:lineRule="exact"/>
      </w:pPr>
      <w:r>
        <w:rPr>
          <w:sz w:val="2"/>
        </w:rPr>
        <w:t xml:space="preserve"> </w:t>
      </w:r>
    </w:p>
    <w:p>
      <w:pPr>
        <w:pStyle w:val="Heading2"/>
        <w:keepNext/>
        <w:spacing w:before="100" w:after="80"/>
      </w:pPr>
      <w:r>
        <w:t>Employer as trustee</w:t>
      </w:r>
    </w:p>
    <w:p>
      <w:pPr>
        <w:spacing w:after="120" w:before="0"/>
      </w:pPr>
      <w:r>
        <w:rPr>
          <w:b w:val="0"/>
          <w:sz w:val="21"/>
        </w:rPr>
        <w:t>Is the Employer a trustee of a trust?</w:t>
      </w:r>
      <w:r>
        <w:rPr>
          <w:b/>
          <w:color w:val="C00000"/>
          <w:sz w:val="21"/>
        </w:rPr>
        <w:t>*</w:t>
      </w:r>
      <w:r>
        <w:t xml:space="preserve">  </w:t>
      </w:r>
      <w:sdt>
        <w:sdtPr>
          <w:alias w:val="Yes"/>
          <w:tag w:val="employer_trustee_1"/>
          <w:id w:val="55029"/>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Yes    </w:t>
      </w:r>
      <w:sdt>
        <w:sdtPr>
          <w:alias w:val="No"/>
          <w:tag w:val="employer_trustee_2"/>
          <w:id w:val="55030"/>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No    </w:t>
      </w:r>
    </w:p>
    <w:tbl>
      <w:tblPr>
        <w:tblW w:type="auto" w:w="0"/>
        <w:jc w:val="center"/>
        <w:tblLayout w:type="fixed"/>
        <w:tblLook w:firstColumn="1" w:firstRow="1" w:lastColumn="0" w:lastRow="0" w:noHBand="0" w:noVBand="1" w:val="04A0"/>
      </w:tblPr>
      <w:tblGrid>
        <w:gridCol w:w="3139"/>
        <w:gridCol w:w="6464"/>
      </w:tblGrid>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If Yes, trust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employer trust name"/>
                <w:tag w:val="employer_trust_name"/>
                <w:id w:val="55031"/>
                <w:text/>
                <w:showingPlcHdr/>
              </w:sdtPr>
              <w:sdtContent>
                <w:r>
                  <w:rPr>
                    <w:color w:val="666666"/>
                    <w:sz w:val="20"/>
                  </w:rPr>
                  <w:t>Click or tap here to enter text</w:t>
                </w:r>
              </w:sdtContent>
            </w:sdt>
          </w:p>
        </w:tc>
      </w:tr>
    </w:tbl>
    <w:p>
      <w:pPr>
        <w:spacing w:after="20" w:before="0" w:line="20" w:lineRule="exact"/>
      </w:pPr>
      <w:r>
        <w:rPr>
          <w:sz w:val="2"/>
        </w:rPr>
        <w:t xml:space="preserve"> </w:t>
      </w:r>
    </w:p>
    <w:p>
      <w:pPr>
        <w:spacing w:after="80" w:before="0"/>
      </w:pPr>
      <w:r>
        <w:rPr>
          <w:b w:val="0"/>
          <w:sz w:val="18"/>
        </w:rPr>
        <w:t>Include the trust’s ABN with its name if applicable. Do not put “the” before the trust name.</w:t>
      </w:r>
    </w:p>
    <w:p>
      <w:pPr>
        <w:sectPr>
          <w:headerReference w:type="default" r:id="rId14"/>
          <w:footerReference w:type="default" r:id="rId18"/>
          <w:type w:val="nextPage"/>
          <w:pgSz w:w="11907" w:h="16840"/>
          <w:pgMar w:top="1555" w:right="1152" w:bottom="907" w:left="1152" w:header="346" w:footer="403" w:gutter="0"/>
          <w:cols w:space="720"/>
          <w:docGrid w:linePitch="360"/>
        </w:sectPr>
      </w:pPr>
    </w:p>
    <w:p>
      <w:pPr>
        <w:pStyle w:val="Heading1"/>
        <w:keepNext/>
        <w:spacing w:before="120" w:after="80"/>
      </w:pPr>
      <w:r>
        <w:t>2 Employee</w:t>
      </w:r>
    </w:p>
    <w:tbl>
      <w:tblPr>
        <w:tblW w:type="auto" w:w="0"/>
        <w:jc w:val="center"/>
        <w:tblLayout w:type="fixed"/>
        <w:tblLook w:firstColumn="1" w:firstRow="1" w:lastColumn="0" w:lastRow="0" w:noHBand="0" w:noVBand="1" w:val="04A0"/>
      </w:tblPr>
      <w:tblGrid>
        <w:gridCol w:w="3139"/>
        <w:gridCol w:w="6464"/>
      </w:tblGrid>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Employee’s position</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employee position"/>
                <w:tag w:val="employee_position"/>
                <w:id w:val="55032"/>
                <w:text/>
              </w:sdtPr>
              <w:sdtContent>
                <w:r>
                  <w:rPr>
                    <w:color w:val="666666"/>
                    <w:sz w:val="20"/>
                  </w:rPr>
                  <w:t>For example, Junior Engineer</w:t>
                </w:r>
              </w:sdtContent>
            </w:sdt>
          </w:p>
        </w:tc>
      </w:tr>
    </w:tbl>
    <w:p>
      <w:pPr>
        <w:spacing w:after="20" w:before="0" w:line="20" w:lineRule="exact"/>
      </w:pPr>
      <w:r>
        <w:rPr>
          <w:sz w:val="2"/>
        </w:rPr>
        <w:t xml:space="preserve"> </w:t>
      </w:r>
    </w:p>
    <w:tbl>
      <w:tblPr>
        <w:tblW w:type="auto" w:w="0"/>
        <w:jc w:val="center"/>
        <w:tblLayout w:type="fixed"/>
        <w:tblLook w:firstColumn="1" w:firstRow="1" w:lastColumn="0" w:lastRow="0" w:noHBand="0" w:noVBand="1" w:val="04A0"/>
      </w:tblPr>
      <w:tblGrid>
        <w:gridCol w:w="3139"/>
        <w:gridCol w:w="6464"/>
      </w:tblGrid>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First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employee first name"/>
                <w:tag w:val="employee_first_name"/>
                <w:id w:val="55033"/>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Middle name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employee middle name"/>
                <w:tag w:val="employee_middle_name"/>
                <w:id w:val="55034"/>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Last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employee last name"/>
                <w:tag w:val="employee_last_name"/>
                <w:id w:val="55035"/>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Date of birth</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employee dob"/>
                <w:tag w:val="employee_dob"/>
                <w:id w:val="55036"/>
                <w:text/>
              </w:sdtPr>
              <w:sdtContent>
                <w:r>
                  <w:rPr>
                    <w:color w:val="666666"/>
                    <w:sz w:val="20"/>
                  </w:rPr>
                  <w:t>DD / MM / YYYY</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Occupation</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employee occupation"/>
                <w:tag w:val="employee_occupation"/>
                <w:id w:val="55037"/>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Telephone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employee telephone"/>
                <w:tag w:val="employee_telephone"/>
                <w:id w:val="55038"/>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Email</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employee email"/>
                <w:tag w:val="employee_email"/>
                <w:id w:val="55039"/>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Unit / Floor / Level</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employee unit"/>
                <w:tag w:val="employee_unit"/>
                <w:id w:val="55040"/>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Address first line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employee address"/>
                <w:tag w:val="employee_address"/>
                <w:id w:val="55041"/>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Suburb</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employee suburb"/>
                <w:tag w:val="employee_suburb"/>
                <w:id w:val="55042"/>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State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employee state"/>
                <w:tag w:val="employee_state"/>
                <w:id w:val="55043"/>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Postcode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employee postcode"/>
                <w:tag w:val="employee_postcode"/>
                <w:id w:val="55044"/>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Country</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employee country"/>
                <w:tag w:val="employee_country"/>
                <w:id w:val="55045"/>
                <w:text/>
                <w:showingPlcHdr/>
              </w:sdtPr>
              <w:sdtContent>
                <w:r>
                  <w:rPr>
                    <w:color w:val="666666"/>
                    <w:sz w:val="20"/>
                  </w:rPr>
                  <w:t>Click or tap here to enter text</w:t>
                </w:r>
              </w:sdtContent>
            </w:sdt>
          </w:p>
        </w:tc>
      </w:tr>
    </w:tbl>
    <w:p>
      <w:pPr>
        <w:spacing w:after="20" w:before="0" w:line="20" w:lineRule="exact"/>
      </w:pPr>
      <w:r>
        <w:rPr>
          <w:sz w:val="2"/>
        </w:rPr>
        <w:t xml:space="preserve"> </w:t>
      </w:r>
    </w:p>
    <w:p>
      <w:pPr>
        <w:pStyle w:val="Heading1"/>
        <w:keepNext/>
        <w:spacing w:before="120" w:after="80"/>
      </w:pPr>
      <w:r>
        <w:t>3 Responsibilities</w:t>
      </w:r>
    </w:p>
    <w:p>
      <w:pPr>
        <w:spacing w:after="80" w:before="0"/>
      </w:pPr>
      <w:r>
        <w:rPr>
          <w:b w:val="0"/>
          <w:sz w:val="21"/>
        </w:rPr>
        <w:t>Tick the Employee's responsibilities</w:t>
      </w:r>
    </w:p>
    <w:p>
      <w:pPr>
        <w:spacing w:after="60" w:before="0"/>
      </w:pPr>
      <w:sdt>
        <w:sdtPr>
          <w:alias w:val="completing work as directed by the Employer from time to time"/>
          <w:tag w:val="responsibilities_cho_1"/>
          <w:id w:val="55046"/>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completing work as directed by the Employer from time to time</w:t>
      </w:r>
    </w:p>
    <w:p>
      <w:pPr>
        <w:spacing w:after="60" w:before="0"/>
      </w:pPr>
      <w:sdt>
        <w:sdtPr>
          <w:alias w:val="administration as directed from time to time by the Employer"/>
          <w:tag w:val="responsibilities_cho_2"/>
          <w:id w:val="55047"/>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administration as directed from time to time by the Employer</w:t>
      </w:r>
    </w:p>
    <w:p>
      <w:pPr>
        <w:spacing w:after="60" w:before="0"/>
      </w:pPr>
      <w:sdt>
        <w:sdtPr>
          <w:alias w:val="expanding the Employer’s client base"/>
          <w:tag w:val="responsibilities_cho_3"/>
          <w:id w:val="55048"/>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expanding the Employer’s client base</w:t>
      </w:r>
    </w:p>
    <w:p>
      <w:pPr>
        <w:spacing w:after="60" w:before="0"/>
      </w:pPr>
      <w:sdt>
        <w:sdtPr>
          <w:alias w:val="maintaining the Employer’s existing systems and operations"/>
          <w:tag w:val="responsibilities_cho_4"/>
          <w:id w:val="55049"/>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maintaining the Employer’s existing systems and operations</w:t>
      </w:r>
    </w:p>
    <w:p>
      <w:pPr>
        <w:spacing w:after="60" w:before="0"/>
      </w:pPr>
      <w:sdt>
        <w:sdtPr>
          <w:alias w:val="developing and growing the Employer’s business"/>
          <w:tag w:val="responsibilities_cho_5"/>
          <w:id w:val="55050"/>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developing and growing the Employer’s business</w:t>
      </w:r>
    </w:p>
    <w:p>
      <w:pPr>
        <w:sectPr>
          <w:headerReference w:type="default" r:id="rId16"/>
          <w:footerReference w:type="default" r:id="rId18"/>
          <w:type w:val="nextPage"/>
          <w:pgSz w:w="11907" w:h="16840"/>
          <w:pgMar w:top="1555" w:right="1152" w:bottom="907" w:left="1152" w:header="346" w:footer="403" w:gutter="0"/>
          <w:cols w:space="720"/>
          <w:docGrid w:linePitch="360"/>
        </w:sectPr>
      </w:pPr>
    </w:p>
    <w:p>
      <w:pPr>
        <w:pStyle w:val="Heading1"/>
        <w:keepNext/>
        <w:spacing w:before="120" w:after="80"/>
      </w:pPr>
      <w:r>
        <w:t>4 Duties</w:t>
      </w:r>
    </w:p>
    <w:p>
      <w:pPr>
        <w:spacing w:after="80" w:before="0"/>
      </w:pPr>
      <w:r>
        <w:rPr>
          <w:b w:val="0"/>
          <w:sz w:val="21"/>
        </w:rPr>
        <w:t>Tick Employee's Duties</w:t>
      </w:r>
    </w:p>
    <w:p>
      <w:pPr>
        <w:spacing w:after="60" w:before="0"/>
      </w:pPr>
      <w:sdt>
        <w:sdtPr>
          <w:alias w:val="implement the Employer business plans"/>
          <w:tag w:val="duties_cho_1"/>
          <w:id w:val="55051"/>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implement the Employer business plans</w:t>
      </w:r>
    </w:p>
    <w:p>
      <w:pPr>
        <w:spacing w:after="60" w:before="0"/>
      </w:pPr>
      <w:sdt>
        <w:sdtPr>
          <w:alias w:val="carry out such lawful directions as given by the Employer"/>
          <w:tag w:val="duties_cho_2"/>
          <w:id w:val="55052"/>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carry out such lawful directions as given by the Employer</w:t>
      </w:r>
    </w:p>
    <w:p>
      <w:pPr>
        <w:spacing w:after="60" w:before="0"/>
      </w:pPr>
      <w:sdt>
        <w:sdtPr>
          <w:alias w:val="carry out duties set out in the Duty Statement (if any)"/>
          <w:tag w:val="duties_cho_3"/>
          <w:id w:val="55053"/>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carry out duties set out in the Duty Statement (if any)</w:t>
      </w:r>
    </w:p>
    <w:p>
      <w:pPr>
        <w:spacing w:after="60" w:before="0"/>
      </w:pPr>
      <w:sdt>
        <w:sdtPr>
          <w:alias w:val="report to and be accountable to persons nominated from time to time by the Employer"/>
          <w:tag w:val="duties_cho_4"/>
          <w:id w:val="55054"/>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report to and be accountable to persons nominated from time to time by the Employer</w:t>
      </w:r>
    </w:p>
    <w:p>
      <w:pPr>
        <w:spacing w:after="60" w:before="0"/>
      </w:pPr>
      <w:sdt>
        <w:sdtPr>
          <w:alias w:val="ensure that target budgets are achieved"/>
          <w:tag w:val="duties_cho_5"/>
          <w:id w:val="55055"/>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ensure that target budgets are achieved</w:t>
      </w:r>
    </w:p>
    <w:p>
      <w:pPr>
        <w:spacing w:after="60" w:before="0"/>
      </w:pPr>
      <w:sdt>
        <w:sdtPr>
          <w:alias w:val="provide effective administration"/>
          <w:tag w:val="duties_cho_6"/>
          <w:id w:val="55056"/>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provide effective administration</w:t>
      </w:r>
    </w:p>
    <w:p>
      <w:pPr>
        <w:spacing w:after="60" w:before="0"/>
      </w:pPr>
      <w:sdt>
        <w:sdtPr>
          <w:alias w:val="support management and staff"/>
          <w:tag w:val="duties_cho_7"/>
          <w:id w:val="55057"/>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support management and staff</w:t>
      </w:r>
    </w:p>
    <w:p>
      <w:pPr>
        <w:spacing w:after="60" w:before="0"/>
      </w:pPr>
      <w:sdt>
        <w:sdtPr>
          <w:alias w:val="provide leadership to employees"/>
          <w:tag w:val="duties_cho_8"/>
          <w:id w:val="55058"/>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provide leadership to employees</w:t>
      </w:r>
    </w:p>
    <w:p>
      <w:pPr>
        <w:spacing w:after="60" w:before="0"/>
      </w:pPr>
      <w:sdt>
        <w:sdtPr>
          <w:alias w:val="expand and develop the business"/>
          <w:tag w:val="duties_cho_9"/>
          <w:id w:val="55059"/>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expand and develop the business</w:t>
      </w:r>
    </w:p>
    <w:p>
      <w:pPr>
        <w:spacing w:after="120" w:before="0"/>
      </w:pPr>
      <w:r>
        <w:rPr>
          <w:b w:val="0"/>
          <w:sz w:val="21"/>
        </w:rPr>
        <w:t>Add additional duties?</w:t>
      </w:r>
      <w:r>
        <w:rPr>
          <w:b/>
          <w:color w:val="C00000"/>
          <w:sz w:val="21"/>
        </w:rPr>
        <w:t>*</w:t>
      </w:r>
      <w:r>
        <w:t xml:space="preserve">  </w:t>
      </w:r>
      <w:sdt>
        <w:sdtPr>
          <w:alias w:val="Yes"/>
          <w:tag w:val="additional_duties_1"/>
          <w:id w:val="55060"/>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Yes    </w:t>
      </w:r>
      <w:sdt>
        <w:sdtPr>
          <w:alias w:val="No"/>
          <w:tag w:val="additional_duties_2"/>
          <w:id w:val="55061"/>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No    </w:t>
      </w:r>
    </w:p>
    <w:p>
      <w:pPr>
        <w:spacing w:after="80" w:before="0"/>
      </w:pPr>
      <w:r>
        <w:rPr>
          <w:b w:val="0"/>
          <w:sz w:val="18"/>
        </w:rPr>
        <w:t>If Yes, describe one duty per answer field. Copy the field for further duties, up to 100.</w:t>
      </w:r>
    </w:p>
    <w:tbl>
      <w:tblPr>
        <w:tblW w:type="auto" w:w="0"/>
        <w:jc w:val="center"/>
        <w:tblLayout w:type="fixed"/>
        <w:tblLook w:firstColumn="1" w:firstRow="1" w:lastColumn="0" w:lastRow="0" w:noHBand="0" w:noVBand="1" w:val="04A0"/>
      </w:tblPr>
      <w:tblGrid>
        <w:gridCol w:w="3139"/>
        <w:gridCol w:w="6464"/>
      </w:tblGrid>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Additional duty</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additional duty"/>
                <w:tag w:val="additional_duty"/>
                <w:id w:val="55062"/>
                <w:text/>
                <w:showingPlcHdr/>
              </w:sdtPr>
              <w:sdtContent>
                <w:r>
                  <w:rPr>
                    <w:color w:val="666666"/>
                    <w:sz w:val="20"/>
                  </w:rPr>
                  <w:t>Click or tap here to enter text</w:t>
                </w:r>
              </w:sdtContent>
            </w:sdt>
          </w:p>
        </w:tc>
      </w:tr>
    </w:tbl>
    <w:p>
      <w:pPr>
        <w:spacing w:after="20" w:before="0" w:line="20" w:lineRule="exact"/>
      </w:pPr>
      <w:r>
        <w:rPr>
          <w:sz w:val="2"/>
        </w:rPr>
        <w:t xml:space="preserve"> </w:t>
      </w:r>
    </w:p>
    <w:p>
      <w:pPr>
        <w:pStyle w:val="Heading1"/>
        <w:keepNext/>
        <w:spacing w:before="120" w:after="80"/>
      </w:pPr>
      <w:r>
        <w:t>5 Employment terms</w:t>
      </w:r>
    </w:p>
    <w:p>
      <w:pPr>
        <w:spacing w:after="80" w:before="0"/>
      </w:pPr>
      <w:r>
        <w:rPr>
          <w:b w:val="0"/>
          <w:sz w:val="21"/>
        </w:rPr>
        <w:t>When does the Employment start?</w:t>
      </w:r>
      <w:r>
        <w:rPr>
          <w:b/>
          <w:color w:val="C00000"/>
          <w:sz w:val="21"/>
        </w:rPr>
        <w:t>*</w:t>
      </w:r>
    </w:p>
    <w:p>
      <w:pPr>
        <w:spacing w:after="60" w:before="0"/>
      </w:pPr>
      <w:sdt>
        <w:sdtPr>
          <w:alias w:val="As advised by the Employer"/>
          <w:tag w:val="employment_start_1"/>
          <w:id w:val="55063"/>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As advised by the Employer</w:t>
      </w:r>
    </w:p>
    <w:p>
      <w:pPr>
        <w:spacing w:after="60" w:before="0"/>
      </w:pPr>
      <w:sdt>
        <w:sdtPr>
          <w:alias w:val="On a specific date"/>
          <w:tag w:val="employment_start_2"/>
          <w:id w:val="55064"/>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On a specific date</w:t>
      </w:r>
    </w:p>
    <w:tbl>
      <w:tblPr>
        <w:tblW w:type="auto" w:w="0"/>
        <w:jc w:val="center"/>
        <w:tblLayout w:type="fixed"/>
        <w:tblLook w:firstColumn="1" w:firstRow="1" w:lastColumn="0" w:lastRow="0" w:noHBand="0" w:noVBand="1" w:val="04A0"/>
      </w:tblPr>
      <w:tblGrid>
        <w:gridCol w:w="3139"/>
        <w:gridCol w:w="6464"/>
      </w:tblGrid>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If specific date, start date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start date"/>
                <w:tag w:val="start_date"/>
                <w:id w:val="55065"/>
                <w:text/>
              </w:sdtPr>
              <w:sdtContent>
                <w:r>
                  <w:rPr>
                    <w:color w:val="666666"/>
                    <w:sz w:val="20"/>
                  </w:rPr>
                  <w:t>DD / MM / YYYY</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Probationary period in days</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probation days"/>
                <w:tag w:val="probation_days"/>
                <w:id w:val="55066"/>
                <w:text/>
              </w:sdtPr>
              <w:sdtContent>
                <w:r>
                  <w:rPr>
                    <w:color w:val="666666"/>
                    <w:sz w:val="20"/>
                  </w:rPr>
                  <w:t>90</w:t>
                </w:r>
              </w:sdtContent>
            </w:sdt>
          </w:p>
        </w:tc>
      </w:tr>
    </w:tbl>
    <w:p>
      <w:pPr>
        <w:spacing w:after="20" w:before="0" w:line="20" w:lineRule="exact"/>
      </w:pPr>
      <w:r>
        <w:rPr>
          <w:sz w:val="2"/>
        </w:rPr>
        <w:t xml:space="preserve"> </w:t>
      </w:r>
    </w:p>
    <w:p>
      <w:pPr>
        <w:spacing w:after="80" w:before="0"/>
      </w:pPr>
      <w:r>
        <w:rPr>
          <w:b w:val="0"/>
          <w:sz w:val="18"/>
        </w:rPr>
        <w:t>If you do not want a probation period, enter 0.</w:t>
      </w:r>
    </w:p>
    <w:p>
      <w:pPr>
        <w:spacing w:after="80" w:before="0"/>
      </w:pPr>
      <w:r>
        <w:rPr>
          <w:b w:val="0"/>
          <w:sz w:val="21"/>
        </w:rPr>
        <w:t>Is the Employee required to undertake a medical examination prior to work?</w:t>
      </w:r>
      <w:r>
        <w:rPr>
          <w:b/>
          <w:color w:val="C00000"/>
          <w:sz w:val="21"/>
        </w:rPr>
        <w:t>*</w:t>
      </w:r>
    </w:p>
    <w:p>
      <w:pPr>
        <w:spacing w:after="60" w:before="0"/>
      </w:pPr>
      <w:sdt>
        <w:sdtPr>
          <w:alias w:val="Yes"/>
          <w:tag w:val="medical_exam_1"/>
          <w:id w:val="55067"/>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Yes</w:t>
      </w:r>
    </w:p>
    <w:p>
      <w:pPr>
        <w:spacing w:after="60" w:before="0"/>
      </w:pPr>
      <w:sdt>
        <w:sdtPr>
          <w:alias w:val="No"/>
          <w:tag w:val="medical_exam_2"/>
          <w:id w:val="55068"/>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No</w:t>
      </w:r>
    </w:p>
    <w:p>
      <w:pPr>
        <w:sectPr>
          <w:headerReference w:type="default" r:id="rId17"/>
          <w:footerReference w:type="default" r:id="rId18"/>
          <w:type w:val="nextPage"/>
          <w:pgSz w:w="11907" w:h="16840"/>
          <w:pgMar w:top="1555" w:right="1152" w:bottom="907" w:left="1152" w:header="346" w:footer="403" w:gutter="0"/>
          <w:cols w:space="720"/>
          <w:docGrid w:linePitch="360"/>
        </w:sectPr>
      </w:pPr>
    </w:p>
    <w:p>
      <w:pPr>
        <w:pStyle w:val="Heading1"/>
        <w:keepNext/>
        <w:spacing w:before="120" w:after="80"/>
      </w:pPr>
      <w:r>
        <w:t>6 Salary</w:t>
      </w:r>
    </w:p>
    <w:p>
      <w:pPr>
        <w:spacing w:after="120" w:before="0"/>
      </w:pPr>
      <w:r>
        <w:rPr>
          <w:b w:val="0"/>
          <w:sz w:val="21"/>
        </w:rPr>
        <w:t>Employment type</w:t>
      </w:r>
      <w:r>
        <w:rPr>
          <w:b/>
          <w:color w:val="C00000"/>
          <w:sz w:val="21"/>
        </w:rPr>
        <w:t>*</w:t>
      </w:r>
      <w:r>
        <w:t xml:space="preserve">  </w:t>
      </w:r>
      <w:sdt>
        <w:sdtPr>
          <w:alias w:val="Full-time"/>
          <w:tag w:val="employment_type_1"/>
          <w:id w:val="55069"/>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Full-time    </w:t>
      </w:r>
      <w:sdt>
        <w:sdtPr>
          <w:alias w:val="Part-time"/>
          <w:tag w:val="employment_type_2"/>
          <w:id w:val="55070"/>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Part-time    </w:t>
      </w:r>
      <w:sdt>
        <w:sdtPr>
          <w:alias w:val="Casual"/>
          <w:tag w:val="employment_type_3"/>
          <w:id w:val="55071"/>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Casual    </w:t>
      </w:r>
    </w:p>
    <w:p>
      <w:pPr>
        <w:spacing w:after="80" w:before="0"/>
      </w:pPr>
      <w:r>
        <w:rPr>
          <w:b w:val="0"/>
          <w:sz w:val="18"/>
        </w:rPr>
        <w:t>Include superannuation in the amount. Enter the amount without the dollar sign.</w:t>
      </w:r>
    </w:p>
    <w:tbl>
      <w:tblPr>
        <w:tblW w:type="auto" w:w="0"/>
        <w:jc w:val="center"/>
        <w:tblLayout w:type="fixed"/>
        <w:tblLook w:firstColumn="1" w:firstRow="1" w:lastColumn="0" w:lastRow="0" w:noHBand="0" w:noVBand="1" w:val="04A0"/>
      </w:tblPr>
      <w:tblGrid>
        <w:gridCol w:w="3139"/>
        <w:gridCol w:w="6464"/>
      </w:tblGrid>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If Full-time, annual salary</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annual salary"/>
                <w:tag w:val="annual_salary"/>
                <w:id w:val="55072"/>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If Part-time or Casual, hourly rate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hourly rate"/>
                <w:tag w:val="hourly_rate"/>
                <w:id w:val="55073"/>
                <w:text/>
                <w:showingPlcHdr/>
              </w:sdtPr>
              <w:sdtContent>
                <w:r>
                  <w:rPr>
                    <w:color w:val="666666"/>
                    <w:sz w:val="20"/>
                  </w:rPr>
                  <w:t>Click or tap here to enter text</w:t>
                </w:r>
              </w:sdtContent>
            </w:sdt>
          </w:p>
        </w:tc>
      </w:tr>
    </w:tbl>
    <w:p>
      <w:pPr>
        <w:spacing w:after="20" w:before="0" w:line="20" w:lineRule="exact"/>
      </w:pPr>
      <w:r>
        <w:rPr>
          <w:sz w:val="2"/>
        </w:rPr>
        <w:t xml:space="preserve"> </w:t>
      </w:r>
    </w:p>
    <w:p>
      <w:pPr>
        <w:spacing w:after="120" w:before="0"/>
      </w:pPr>
      <w:r>
        <w:rPr>
          <w:b w:val="0"/>
          <w:sz w:val="21"/>
        </w:rPr>
        <w:t>Frequency of payment</w:t>
      </w:r>
      <w:r>
        <w:rPr>
          <w:b/>
          <w:color w:val="C00000"/>
          <w:sz w:val="21"/>
        </w:rPr>
        <w:t>*</w:t>
      </w:r>
      <w:r>
        <w:t xml:space="preserve">  </w:t>
      </w:r>
      <w:sdt>
        <w:sdtPr>
          <w:alias w:val="Weekly"/>
          <w:tag w:val="payment_frequency_1"/>
          <w:id w:val="55074"/>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Weekly    </w:t>
      </w:r>
      <w:sdt>
        <w:sdtPr>
          <w:alias w:val="Fortnightly"/>
          <w:tag w:val="payment_frequency_2"/>
          <w:id w:val="55075"/>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Fortnightly    </w:t>
      </w:r>
      <w:sdt>
        <w:sdtPr>
          <w:alias w:val="Monthly"/>
          <w:tag w:val="payment_frequency_3"/>
          <w:id w:val="55076"/>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Monthly    </w:t>
      </w:r>
    </w:p>
    <w:p>
      <w:pPr>
        <w:spacing w:after="80" w:before="0"/>
      </w:pPr>
      <w:r>
        <w:rPr>
          <w:b w:val="0"/>
          <w:sz w:val="21"/>
        </w:rPr>
        <w:t>Method of payment</w:t>
      </w:r>
      <w:r>
        <w:rPr>
          <w:b/>
          <w:color w:val="C00000"/>
          <w:sz w:val="21"/>
        </w:rPr>
        <w:t>*</w:t>
      </w:r>
    </w:p>
    <w:p>
      <w:pPr>
        <w:spacing w:after="60" w:before="0"/>
      </w:pPr>
      <w:sdt>
        <w:sdtPr>
          <w:alias w:val="Arrears"/>
          <w:tag w:val="payment_method_1"/>
          <w:id w:val="55077"/>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Arrears</w:t>
      </w:r>
    </w:p>
    <w:p>
      <w:pPr>
        <w:spacing w:after="60" w:before="0"/>
      </w:pPr>
      <w:sdt>
        <w:sdtPr>
          <w:alias w:val="Advance"/>
          <w:tag w:val="payment_method_2"/>
          <w:id w:val="55078"/>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Advance</w:t>
      </w:r>
    </w:p>
    <w:p>
      <w:pPr>
        <w:spacing w:after="60" w:before="0"/>
      </w:pPr>
      <w:sdt>
        <w:sdtPr>
          <w:alias w:val="Half in arrears, half in advance"/>
          <w:tag w:val="payment_method_3"/>
          <w:id w:val="55079"/>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Half in arrears, half in advance</w:t>
      </w:r>
    </w:p>
    <w:p>
      <w:pPr>
        <w:pStyle w:val="Heading1"/>
        <w:keepNext/>
        <w:spacing w:before="120" w:after="80"/>
      </w:pPr>
      <w:r>
        <w:t>7 Termination</w:t>
      </w:r>
    </w:p>
    <w:tbl>
      <w:tblPr>
        <w:tblW w:type="auto" w:w="0"/>
        <w:jc w:val="center"/>
        <w:tblLayout w:type="fixed"/>
        <w:tblLook w:firstColumn="1" w:firstRow="1" w:lastColumn="0" w:lastRow="0" w:noHBand="0" w:noVBand="1" w:val="04A0"/>
      </w:tblPr>
      <w:tblGrid>
        <w:gridCol w:w="3139"/>
        <w:gridCol w:w="6464"/>
      </w:tblGrid>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Notice to be given in days</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termination notice"/>
                <w:tag w:val="termination_notice"/>
                <w:id w:val="55080"/>
                <w:text/>
              </w:sdtPr>
              <w:sdtContent>
                <w:r>
                  <w:rPr>
                    <w:color w:val="666666"/>
                    <w:sz w:val="20"/>
                  </w:rPr>
                  <w:t>60</w:t>
                </w:r>
              </w:sdtContent>
            </w:sdt>
          </w:p>
        </w:tc>
      </w:tr>
    </w:tbl>
    <w:p>
      <w:pPr>
        <w:spacing w:after="20" w:before="0" w:line="20" w:lineRule="exact"/>
      </w:pPr>
      <w:r>
        <w:rPr>
          <w:sz w:val="2"/>
        </w:rPr>
        <w:t xml:space="preserve"> </w:t>
      </w:r>
    </w:p>
    <w:p>
      <w:pPr>
        <w:spacing w:after="80" w:before="0"/>
      </w:pPr>
      <w:r>
        <w:rPr>
          <w:b w:val="0"/>
          <w:sz w:val="18"/>
        </w:rPr>
        <w:t>Termination with notice does not apply if the Employee is a casual worker.</w:t>
      </w:r>
    </w:p>
    <w:p>
      <w:pPr>
        <w:pStyle w:val="Heading1"/>
        <w:keepNext/>
        <w:spacing w:before="120" w:after="80"/>
      </w:pPr>
      <w:r>
        <w:t>8 Document reference</w:t>
      </w:r>
    </w:p>
    <w:tbl>
      <w:tblPr>
        <w:tblW w:type="auto" w:w="0"/>
        <w:jc w:val="center"/>
        <w:tblLayout w:type="fixed"/>
        <w:tblLook w:firstColumn="1" w:firstRow="1" w:lastColumn="0" w:lastRow="0" w:noHBand="0" w:noVBand="1" w:val="04A0"/>
      </w:tblPr>
      <w:tblGrid>
        <w:gridCol w:w="3139"/>
        <w:gridCol w:w="6464"/>
      </w:tblGrid>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Your document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document name"/>
                <w:tag w:val="document_name"/>
                <w:id w:val="55081"/>
                <w:text/>
              </w:sdtPr>
              <w:sdtContent>
                <w:r>
                  <w:rPr>
                    <w:color w:val="666666"/>
                    <w:sz w:val="20"/>
                  </w:rPr>
                  <w:t>Contract of Employment</w:t>
                </w:r>
              </w:sdtContent>
            </w:sdt>
          </w:p>
        </w:tc>
      </w:tr>
    </w:tbl>
    <w:p>
      <w:pPr>
        <w:spacing w:after="20" w:before="0" w:line="20" w:lineRule="exact"/>
      </w:pPr>
      <w:r>
        <w:rPr>
          <w:sz w:val="2"/>
        </w:rPr>
        <w:t xml:space="preserve"> </w:t>
      </w:r>
    </w:p>
    <w:p>
      <w:pPr>
        <w:pStyle w:val="Heading2"/>
        <w:keepNext/>
        <w:spacing w:before="100" w:after="80"/>
      </w:pPr>
      <w:r>
        <w:t>Lawyer call back</w:t>
      </w:r>
    </w:p>
    <w:p>
      <w:pPr>
        <w:spacing w:after="60" w:before="0"/>
      </w:pPr>
      <w:sdt>
        <w:sdtPr>
          <w:alias w:val="Request a lawyer call-back to review and explain the legal documents"/>
          <w:tag w:val="lawyer_callback"/>
          <w:id w:val="55082"/>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Request a lawyer call-back to review and explain the legal documents</w:t>
      </w:r>
    </w:p>
    <w:p>
      <w:pPr>
        <w:spacing w:after="100" w:before="0"/>
      </w:pPr>
      <w:r>
        <w:rPr>
          <w:b w:val="0"/>
          <w:sz w:val="18"/>
        </w:rPr>
        <w:t>Optional paid service. Select this option if you would like our law firm to review and explain the finished legal documents.</w:t>
      </w:r>
    </w:p>
    <w:p>
      <w:pPr>
        <w:pStyle w:val="Heading2"/>
        <w:keepNext/>
        <w:spacing w:before="100" w:after="80"/>
      </w:pPr>
      <w:r>
        <w:t>If you request a lawyer call back</w:t>
      </w:r>
    </w:p>
    <w:tbl>
      <w:tblPr>
        <w:tblW w:type="auto" w:w="0"/>
        <w:jc w:val="center"/>
        <w:tblLayout w:type="fixed"/>
        <w:tblLook w:firstColumn="1" w:firstRow="1" w:lastColumn="0" w:lastRow="0" w:noHBand="0" w:noVBand="1" w:val="04A0"/>
      </w:tblPr>
      <w:tblGrid>
        <w:gridCol w:w="3139"/>
        <w:gridCol w:w="6464"/>
      </w:tblGrid>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First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callback first name"/>
                <w:tag w:val="callback_first_name"/>
                <w:id w:val="55083"/>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Middle name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callback middle name"/>
                <w:tag w:val="callback_middle_name"/>
                <w:id w:val="55084"/>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Last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callback last name"/>
                <w:tag w:val="callback_last_name"/>
                <w:id w:val="55085"/>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Telephone number</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callback telephone"/>
                <w:tag w:val="callback_telephone"/>
                <w:id w:val="55086"/>
                <w:text/>
                <w:showingPlcHdr/>
              </w:sdtPr>
              <w:sdtContent>
                <w:r>
                  <w:rPr>
                    <w:color w:val="666666"/>
                    <w:sz w:val="20"/>
                  </w:rPr>
                  <w:t>Click or tap here to enter text</w:t>
                </w:r>
              </w:sdtContent>
            </w:sdt>
          </w:p>
        </w:tc>
      </w:tr>
    </w:tbl>
    <w:p>
      <w:pPr>
        <w:spacing w:after="20" w:before="0" w:line="20" w:lineRule="exact"/>
      </w:pPr>
      <w:r>
        <w:rPr>
          <w:sz w:val="2"/>
        </w:rPr>
        <w:t xml:space="preserve"> </w:t>
      </w:r>
    </w:p>
    <w:p>
      <w:pPr>
        <w:spacing w:after="160" w:before="0"/>
      </w:pPr>
      <w:hyperlink r:id="rId1">
        <w:r>
          <w:rPr>
            <w:u w:val="single"/>
            <w:b/>
          </w:rPr>
          <w:t>START FOR FREE</w:t>
        </w:r>
      </w:hyperlink>
    </w:p>
    <w:tbl>
      <w:tblPr>
        <w:tblW w:type="auto" w:w="0"/>
        <w:jc w:val="center"/>
        <w:tblLayout w:type="fixed"/>
        <w:tblLook w:firstColumn="1" w:firstRow="1" w:lastColumn="0" w:lastRow="0" w:noHBand="0" w:noVBand="1" w:val="04A0"/>
      </w:tblPr>
      <w:tblGrid>
        <w:gridCol w:w="7760"/>
        <w:gridCol w:w="1843"/>
      </w:tblGrid>
      <w:tr>
        <w:tc>
          <w:tcPr>
            <w:tcW w:type="dxa" w:w="7760"/>
            <w:tcBorders>
              <w:top w:val="single" w:sz="3" w:color="D9D9D9"/>
              <w:left w:val="single" w:sz="3" w:color="D9D9D9"/>
              <w:bottom w:val="single" w:sz="3" w:color="D9D9D9"/>
              <w:right w:val="single" w:sz="3" w:color="D9D9D9"/>
            </w:tcBorders>
            <w:tcMar>
              <w:top w:w="30" w:type="dxa"/>
              <w:bottom w:w="30" w:type="dxa"/>
              <w:left w:w="100" w:type="dxa"/>
              <w:right w:w="100" w:type="dxa"/>
            </w:tcMar>
            <w:shd w:fill="EEF3F6"/>
            <w:vAlign w:val="center"/>
          </w:tcPr>
          <w:p>
            <w:pPr>
              <w:spacing w:after="100"/>
            </w:pPr>
            <w:r>
              <w:rPr>
                <w:b/>
                <w:sz w:val="20"/>
              </w:rPr>
              <w:t>Legal Consolidated Barristers &amp; Solicitors</w:t>
            </w:r>
          </w:p>
          <w:p>
            <w:pPr>
              <w:spacing w:after="80"/>
            </w:pPr>
            <w:r>
              <w:rPr>
                <w:b w:val="0"/>
                <w:sz w:val="19"/>
              </w:rPr>
              <w:t>Specialist lawyers can help you, your lawyer, accountant or financial planner answer the questions.</w:t>
            </w:r>
          </w:p>
          <w:p>
            <w:pPr>
              <w:spacing w:after="60"/>
            </w:pPr>
            <w:hyperlink r:id="rId12">
              <w:r>
                <w:rPr>
                  <w:u w:val="single"/>
                  <w:b/>
                </w:rPr>
                <w:t>Telephone 1800 141 612</w:t>
              </w:r>
            </w:hyperlink>
          </w:p>
          <w:p>
            <w:pPr>
              <w:spacing w:after="60"/>
            </w:pPr>
            <w:hyperlink r:id="rId13">
              <w:r>
                <w:rPr>
                  <w:u w:val="single"/>
                </w:rPr>
                <w:t>lawyer@legalconsolidated.com.au</w:t>
              </w:r>
            </w:hyperlink>
          </w:p>
          <w:p>
            <w:pPr>
              <w:spacing w:after="0"/>
            </w:pPr>
            <w:r>
              <w:rPr>
                <w:b w:val="0"/>
                <w:sz w:val="18"/>
              </w:rPr>
              <w:t xml:space="preserve">Login help  </w:t>
            </w:r>
            <w:hyperlink r:id="rId15">
              <w:r>
                <w:rPr>
                  <w:u w:val="single"/>
                </w:rPr>
                <w:t>admin@legalconsolidated.com.au</w:t>
              </w:r>
            </w:hyperlink>
          </w:p>
        </w:tc>
        <w:tc>
          <w:tcPr>
            <w:tcW w:type="dxa" w:w="1843"/>
            <w:tcBorders>
              <w:top w:val="single" w:sz="3" w:color="D9D9D9"/>
              <w:left w:val="single" w:sz="3" w:color="D9D9D9"/>
              <w:bottom w:val="single" w:sz="3" w:color="D9D9D9"/>
              <w:right w:val="single" w:sz="3" w:color="D9D9D9"/>
            </w:tcBorders>
            <w:tcMar>
              <w:top w:w="30" w:type="dxa"/>
              <w:bottom w:w="30" w:type="dxa"/>
              <w:left w:w="100" w:type="dxa"/>
              <w:right w:w="100" w:type="dxa"/>
            </w:tcMar>
            <w:shd w:fill="EEF3F6"/>
            <w:vAlign w:val="center"/>
          </w:tcPr>
          <w:p>
            <w:pPr>
              <w:spacing w:after="0"/>
              <w:jc w:val="center"/>
            </w:pPr>
            <w:r>
              <w:drawing>
                <wp:inline xmlns:a="http://schemas.openxmlformats.org/drawingml/2006/main" xmlns:pic="http://schemas.openxmlformats.org/drawingml/2006/picture">
                  <wp:extent cx="932688" cy="1383487"/>
                  <wp:docPr id="1" name="Picture 1" descr="Contract of Employment book-cover image from Legal Consolidated’s webpage."/>
                  <wp:cNvGraphicFramePr>
                    <a:graphicFrameLocks noChangeAspect="1"/>
                  </wp:cNvGraphicFramePr>
                  <a:graphic>
                    <a:graphicData uri="http://schemas.openxmlformats.org/drawingml/2006/picture">
                      <pic:pic>
                        <pic:nvPicPr>
                          <pic:cNvPr id="0" name="employment_cover.png"/>
                          <pic:cNvPicPr/>
                        </pic:nvPicPr>
                        <pic:blipFill>
                          <a:blip r:embed="rId19"/>
                          <a:stretch>
                            <a:fillRect/>
                          </a:stretch>
                        </pic:blipFill>
                        <pic:spPr>
                          <a:xfrm>
                            <a:off x="0" y="0"/>
                            <a:ext cx="932688" cy="1383487"/>
                          </a:xfrm>
                          <a:prstGeom prst="rect"/>
                        </pic:spPr>
                      </pic:pic>
                    </a:graphicData>
                  </a:graphic>
                </wp:inline>
              </w:drawing>
            </w:r>
          </w:p>
        </w:tc>
      </w:tr>
    </w:tbl>
    <w:sectPr>
      <w:footerReference w:type="default" r:id="rId18"/>
      <w:headerReference w:type="default" r:id="rId20"/>
      <w:type w:val="nextPage"/>
      <w:pgSz w:w="11907" w:h="16840"/>
      <w:pgMar w:top="1555" w:right="1152" w:bottom="907" w:left="1152" w:header="346"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rFonts w:ascii="Arial" w:hAnsi="Arial"/>
        <w:i/>
        <w:sz w:val="20"/>
      </w:rPr>
      <w:t>Liability limited by a scheme approved under Professional Standards Legislation</w:t>
    </w:r>
  </w:p>
</w:ftr>
</file>

<file path=word/footer2.xml><?xml version="1.0" encoding="utf-8"?>
<w:ftr xmlns:w="http://schemas.openxmlformats.org/wordprocessingml/2006/main">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60"/>
      <w:jc w:val="right"/>
    </w:pPr>
    <w:r>
      <w:drawing>
        <wp:inline xmlns:a="http://schemas.openxmlformats.org/drawingml/2006/main" xmlns:pic="http://schemas.openxmlformats.org/drawingml/2006/picture">
          <wp:extent cx="1975104" cy="674202"/>
          <wp:docPr id="1" name="Picture 1" descr="Legal Consolidated logo"/>
          <wp:cNvGraphicFramePr>
            <a:graphicFrameLocks noChangeAspect="1"/>
          </wp:cNvGraphicFramePr>
          <a:graphic>
            <a:graphicData uri="http://schemas.openxmlformats.org/drawingml/2006/picture">
              <pic:pic>
                <pic:nvPicPr>
                  <pic:cNvPr id="0" name="image4.png"/>
                  <pic:cNvPicPr/>
                </pic:nvPicPr>
                <pic:blipFill>
                  <a:blip r:embed="rId1"/>
                  <a:stretch>
                    <a:fillRect/>
                  </a:stretch>
                </pic:blipFill>
                <pic:spPr>
                  <a:xfrm>
                    <a:off x="0" y="0"/>
                    <a:ext cx="1975104" cy="674202"/>
                  </a:xfrm>
                  <a:prstGeom prst="rect"/>
                </pic:spPr>
              </pic:pic>
            </a:graphicData>
          </a:graphic>
        </wp:inline>
      </w:drawing>
    </w:r>
  </w:p>
  <w:p>
    <w:pPr>
      <w:pStyle w:val="Header"/>
      <w:spacing w:before="0" w:after="100" w:line="200" w:lineRule="exact"/>
      <w:ind w:left="7157"/>
    </w:pPr>
    <w:r>
      <w:rPr>
        <w:b/>
        <w:sz w:val="18"/>
      </w:rPr>
      <w:t>National Law Firm</w:t>
    </w:r>
  </w:p>
  <w:p>
    <w:pPr>
      <w:pStyle w:val="Header"/>
      <w:spacing w:before="0" w:after="0" w:line="200" w:lineRule="exact"/>
      <w:ind w:left="7157"/>
    </w:pPr>
    <w:r>
      <w:rPr>
        <w:b/>
        <w:sz w:val="18"/>
      </w:rPr>
      <w:t>Head Office</w:t>
    </w:r>
  </w:p>
  <w:p>
    <w:pPr>
      <w:pStyle w:val="Header"/>
      <w:spacing w:before="0" w:after="0" w:line="200" w:lineRule="exact"/>
      <w:ind w:left="7157"/>
    </w:pPr>
    <w:r>
      <w:rPr>
        <w:b w:val="0"/>
        <w:sz w:val="18"/>
      </w:rPr>
      <w:t>18 Stirling Highway</w:t>
    </w:r>
  </w:p>
  <w:p>
    <w:pPr>
      <w:pStyle w:val="Header"/>
      <w:spacing w:before="0" w:after="100" w:line="200" w:lineRule="exact"/>
      <w:ind w:left="7157"/>
    </w:pPr>
    <w:r>
      <w:rPr>
        <w:b w:val="0"/>
        <w:sz w:val="18"/>
      </w:rPr>
      <w:t>Nedlands WA 6009</w:t>
    </w:r>
  </w:p>
  <w:p>
    <w:pPr>
      <w:pStyle w:val="Header"/>
      <w:spacing w:before="0" w:after="100" w:line="200" w:lineRule="exact"/>
      <w:ind w:left="7157"/>
    </w:pPr>
    <w:r>
      <w:rPr>
        <w:b w:val="0"/>
        <w:sz w:val="18"/>
      </w:rPr>
      <w:t>T: 1800 141 612</w:t>
    </w:r>
  </w:p>
  <w:p>
    <w:pPr>
      <w:pStyle w:val="Header"/>
      <w:spacing w:before="0" w:after="0" w:line="200" w:lineRule="exact"/>
      <w:ind w:left="7157"/>
    </w:pPr>
    <w:r>
      <w:rPr>
        <w:b/>
        <w:sz w:val="18"/>
      </w:rPr>
      <w:t>legalconsolidated.com.au</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left"/>
      <w:tblLayout w:type="fixed"/>
      <w:tblLook w:firstColumn="1" w:firstRow="1" w:lastColumn="0" w:lastRow="0" w:noHBand="0" w:noVBand="1" w:val="04A0"/>
    </w:tblPr>
    <w:tblGrid>
      <w:gridCol w:w="6493"/>
      <w:gridCol w:w="3110"/>
    </w:tblGrid>
    <w:tr>
      <w:tc>
        <w:tcPr>
          <w:tcW w:type="dxa" w:w="6493"/>
          <w:vAlign w:val="center"/>
          <w:tcMar>
            <w:top w:w="0" w:type="dxa"/>
            <w:left w:w="0" w:type="dxa"/>
            <w:bottom w:w="0" w:type="dxa"/>
            <w:right w:w="0" w:type="dxa"/>
            <w:start w:w="0" w:type="dxa"/>
            <w:end w:w="0" w:type="dxa"/>
          </w:tcMar>
          <w:tcBorders>
            <w:top w:val="nil"/>
            <w:left w:val="nil"/>
            <w:bottom w:val="nil"/>
            <w:right w:val="nil"/>
          </w:tcBorders>
        </w:tcPr>
        <w:p>
          <w:pPr>
            <w:pStyle w:val="Header"/>
            <w:spacing w:before="0" w:after="40" w:line="240" w:lineRule="exact"/>
          </w:pPr>
          <w:r>
            <w:rPr>
              <w:rFonts w:ascii="Arial" w:hAnsi="Arial"/>
              <w:i/>
              <w:color w:val="000000"/>
              <w:sz w:val="20"/>
            </w:rPr>
            <w:t>Employment Contract Checklist</w:t>
          </w:r>
        </w:p>
        <w:p>
          <w:pPr>
            <w:pStyle w:val="Header"/>
            <w:spacing w:before="0" w:after="20" w:line="220" w:lineRule="exact"/>
            <w:pBdr>
              <w:bottom w:val="single" w:sz="6" w:space="3" w:color="000000"/>
            </w:pBdr>
          </w:pPr>
          <w:r>
            <w:rPr>
              <w:i/>
              <w:sz w:val="18"/>
            </w:rPr>
            <w:t xml:space="preserve">Page </w:t>
          </w:r>
          <w:r>
            <w:rPr>
              <w:rFonts w:ascii="Arial" w:hAnsi="Arial"/>
              <w:i/>
              <w:sz w:val="18"/>
              <w:color w:val="000000"/>
            </w:rPr>
            <w:fldChar w:fldCharType="begin"/>
          </w:r>
          <w:r>
            <w:rPr>
              <w:rFonts w:ascii="Arial" w:hAnsi="Arial"/>
              <w:i/>
              <w:sz w:val="18"/>
              <w:color w:val="000000"/>
            </w:rPr>
            <w:instrText xml:space="preserve"> PAGE \* Arabic </w:instrText>
          </w:r>
          <w:r>
            <w:rPr>
              <w:rFonts w:ascii="Arial" w:hAnsi="Arial"/>
              <w:i/>
              <w:sz w:val="18"/>
              <w:color w:val="000000"/>
            </w:rPr>
            <w:fldChar w:fldCharType="separate"/>
          </w:r>
          <w:r>
            <w:rPr>
              <w:rFonts w:ascii="Arial" w:hAnsi="Arial"/>
              <w:i/>
              <w:sz w:val="18"/>
              <w:color w:val="000000"/>
            </w:rPr>
            <w:t>2</w:t>
          </w:r>
          <w:r>
            <w:rPr>
              <w:rFonts w:ascii="Arial" w:hAnsi="Arial"/>
              <w:i/>
              <w:sz w:val="18"/>
              <w:color w:val="000000"/>
            </w:rPr>
            <w:fldChar w:fldCharType="end"/>
          </w:r>
        </w:p>
      </w:tc>
      <w:tc>
        <w:tcPr>
          <w:tcW w:type="dxa" w:w="3110"/>
          <w:vAlign w:val="center"/>
          <w:tcMar>
            <w:top w:w="0" w:type="dxa"/>
            <w:left w:w="0" w:type="dxa"/>
            <w:bottom w:w="0" w:type="dxa"/>
            <w:right w:w="0" w:type="dxa"/>
            <w:start w:w="0" w:type="dxa"/>
            <w:end w:w="0" w:type="dxa"/>
          </w:tcMar>
          <w:tcBorders>
            <w:top w:val="nil"/>
            <w:left w:val="nil"/>
            <w:bottom w:val="nil"/>
            <w:right w:val="nil"/>
          </w:tcBorders>
        </w:tcPr>
        <w:p>
          <w:pPr>
            <w:pStyle w:val="Header"/>
            <w:spacing w:before="0" w:after="0"/>
            <w:jc w:val="right"/>
          </w:pPr>
          <w:r>
            <w:drawing>
              <wp:inline xmlns:a="http://schemas.openxmlformats.org/drawingml/2006/main" xmlns:pic="http://schemas.openxmlformats.org/drawingml/2006/picture">
                <wp:extent cx="1783080" cy="608654"/>
                <wp:docPr id="1" name="Picture 1" descr="Legal Consolidated logo"/>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1783080" cy="608654"/>
                        </a:xfrm>
                        <a:prstGeom prst="rect"/>
                      </pic:spPr>
                    </pic:pic>
                  </a:graphicData>
                </a:graphic>
              </wp:inline>
            </w:drawing>
          </w:r>
        </w:p>
      </w:tc>
    </w:tr>
  </w:tbl>
  <w:p>
    <w:pPr>
      <w:spacing w:before="0" w:after="0" w:line="20" w:lineRule="exact"/>
    </w:pPr>
    <w:r>
      <w:rPr>
        <w:sz w:val="2"/>
      </w:rPr>
      <w:t xml:space="preserve"> </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left"/>
      <w:tblLayout w:type="fixed"/>
      <w:tblLook w:firstColumn="1" w:firstRow="1" w:lastColumn="0" w:lastRow="0" w:noHBand="0" w:noVBand="1" w:val="04A0"/>
    </w:tblPr>
    <w:tblGrid>
      <w:gridCol w:w="6493"/>
      <w:gridCol w:w="3110"/>
    </w:tblGrid>
    <w:tr>
      <w:tc>
        <w:tcPr>
          <w:tcW w:type="dxa" w:w="6493"/>
          <w:vAlign w:val="center"/>
          <w:tcMar>
            <w:top w:w="0" w:type="dxa"/>
            <w:left w:w="0" w:type="dxa"/>
            <w:bottom w:w="0" w:type="dxa"/>
            <w:right w:w="0" w:type="dxa"/>
            <w:start w:w="0" w:type="dxa"/>
            <w:end w:w="0" w:type="dxa"/>
          </w:tcMar>
          <w:tcBorders>
            <w:top w:val="nil"/>
            <w:left w:val="nil"/>
            <w:bottom w:val="nil"/>
            <w:right w:val="nil"/>
          </w:tcBorders>
        </w:tcPr>
        <w:p>
          <w:pPr>
            <w:pStyle w:val="Header"/>
            <w:spacing w:before="0" w:after="40" w:line="240" w:lineRule="exact"/>
          </w:pPr>
          <w:r>
            <w:rPr>
              <w:rFonts w:ascii="Arial" w:hAnsi="Arial"/>
              <w:i/>
              <w:color w:val="000000"/>
              <w:sz w:val="20"/>
            </w:rPr>
            <w:t>Employment Contract Checklist</w:t>
          </w:r>
        </w:p>
        <w:p>
          <w:pPr>
            <w:pStyle w:val="Header"/>
            <w:spacing w:before="0" w:after="20" w:line="220" w:lineRule="exact"/>
            <w:pBdr>
              <w:bottom w:val="single" w:sz="6" w:space="3" w:color="000000"/>
            </w:pBdr>
          </w:pPr>
          <w:r>
            <w:rPr>
              <w:i/>
              <w:sz w:val="18"/>
            </w:rPr>
            <w:t xml:space="preserve">Page </w:t>
          </w:r>
          <w:r>
            <w:rPr>
              <w:rFonts w:ascii="Arial" w:hAnsi="Arial"/>
              <w:i/>
              <w:sz w:val="18"/>
              <w:color w:val="000000"/>
            </w:rPr>
            <w:fldChar w:fldCharType="begin"/>
          </w:r>
          <w:r>
            <w:rPr>
              <w:rFonts w:ascii="Arial" w:hAnsi="Arial"/>
              <w:i/>
              <w:sz w:val="18"/>
              <w:color w:val="000000"/>
            </w:rPr>
            <w:instrText xml:space="preserve"> PAGE \* Arabic </w:instrText>
          </w:r>
          <w:r>
            <w:rPr>
              <w:rFonts w:ascii="Arial" w:hAnsi="Arial"/>
              <w:i/>
              <w:sz w:val="18"/>
              <w:color w:val="000000"/>
            </w:rPr>
            <w:fldChar w:fldCharType="separate"/>
          </w:r>
          <w:r>
            <w:rPr>
              <w:rFonts w:ascii="Arial" w:hAnsi="Arial"/>
              <w:i/>
              <w:sz w:val="18"/>
              <w:color w:val="000000"/>
            </w:rPr>
            <w:t>3</w:t>
          </w:r>
          <w:r>
            <w:rPr>
              <w:rFonts w:ascii="Arial" w:hAnsi="Arial"/>
              <w:i/>
              <w:sz w:val="18"/>
              <w:color w:val="000000"/>
            </w:rPr>
            <w:fldChar w:fldCharType="end"/>
          </w:r>
        </w:p>
      </w:tc>
      <w:tc>
        <w:tcPr>
          <w:tcW w:type="dxa" w:w="3110"/>
          <w:vAlign w:val="center"/>
          <w:tcMar>
            <w:top w:w="0" w:type="dxa"/>
            <w:left w:w="0" w:type="dxa"/>
            <w:bottom w:w="0" w:type="dxa"/>
            <w:right w:w="0" w:type="dxa"/>
            <w:start w:w="0" w:type="dxa"/>
            <w:end w:w="0" w:type="dxa"/>
          </w:tcMar>
          <w:tcBorders>
            <w:top w:val="nil"/>
            <w:left w:val="nil"/>
            <w:bottom w:val="nil"/>
            <w:right w:val="nil"/>
          </w:tcBorders>
        </w:tcPr>
        <w:p>
          <w:pPr>
            <w:pStyle w:val="Header"/>
            <w:spacing w:before="0" w:after="0"/>
            <w:jc w:val="right"/>
          </w:pPr>
          <w:r>
            <w:drawing>
              <wp:inline xmlns:a="http://schemas.openxmlformats.org/drawingml/2006/main" xmlns:pic="http://schemas.openxmlformats.org/drawingml/2006/picture">
                <wp:extent cx="1783080" cy="608654"/>
                <wp:docPr id="13" name="Picture 1" descr="Legal Consolidated logo"/>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1783080" cy="608654"/>
                        </a:xfrm>
                        <a:prstGeom prst="rect"/>
                      </pic:spPr>
                    </pic:pic>
                  </a:graphicData>
                </a:graphic>
              </wp:inline>
            </w:drawing>
          </w:r>
        </w:p>
      </w:tc>
    </w:tr>
  </w:tbl>
  <w:p>
    <w:pPr>
      <w:spacing w:before="0" w:after="0" w:line="20" w:lineRule="exact"/>
    </w:pPr>
    <w:r>
      <w:rPr>
        <w:sz w:val="2"/>
      </w:rPr>
      <w:t xml:space="preserve"> </w:t>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left"/>
      <w:tblLayout w:type="fixed"/>
      <w:tblLook w:firstColumn="1" w:firstRow="1" w:lastColumn="0" w:lastRow="0" w:noHBand="0" w:noVBand="1" w:val="04A0"/>
    </w:tblPr>
    <w:tblGrid>
      <w:gridCol w:w="6493"/>
      <w:gridCol w:w="3110"/>
    </w:tblGrid>
    <w:tr>
      <w:tc>
        <w:tcPr>
          <w:tcW w:type="dxa" w:w="6493"/>
          <w:vAlign w:val="center"/>
          <w:tcMar>
            <w:top w:w="0" w:type="dxa"/>
            <w:left w:w="0" w:type="dxa"/>
            <w:bottom w:w="0" w:type="dxa"/>
            <w:right w:w="0" w:type="dxa"/>
            <w:start w:w="0" w:type="dxa"/>
            <w:end w:w="0" w:type="dxa"/>
          </w:tcMar>
          <w:tcBorders>
            <w:top w:val="nil"/>
            <w:left w:val="nil"/>
            <w:bottom w:val="nil"/>
            <w:right w:val="nil"/>
          </w:tcBorders>
        </w:tcPr>
        <w:p>
          <w:pPr>
            <w:pStyle w:val="Header"/>
            <w:spacing w:before="0" w:after="40" w:line="240" w:lineRule="exact"/>
          </w:pPr>
          <w:r>
            <w:rPr>
              <w:rFonts w:ascii="Arial" w:hAnsi="Arial"/>
              <w:i/>
              <w:color w:val="000000"/>
              <w:sz w:val="20"/>
            </w:rPr>
            <w:t>Employment Contract Checklist</w:t>
          </w:r>
        </w:p>
        <w:p>
          <w:pPr>
            <w:pStyle w:val="Header"/>
            <w:spacing w:before="0" w:after="20" w:line="220" w:lineRule="exact"/>
            <w:pBdr>
              <w:bottom w:val="single" w:sz="6" w:space="3" w:color="000000"/>
            </w:pBdr>
          </w:pPr>
          <w:r>
            <w:rPr>
              <w:i/>
              <w:sz w:val="18"/>
            </w:rPr>
            <w:t xml:space="preserve">Page </w:t>
          </w:r>
          <w:r>
            <w:rPr>
              <w:rFonts w:ascii="Arial" w:hAnsi="Arial"/>
              <w:i/>
              <w:sz w:val="18"/>
              <w:color w:val="000000"/>
            </w:rPr>
            <w:fldChar w:fldCharType="begin"/>
          </w:r>
          <w:r>
            <w:rPr>
              <w:rFonts w:ascii="Arial" w:hAnsi="Arial"/>
              <w:i/>
              <w:sz w:val="18"/>
              <w:color w:val="000000"/>
            </w:rPr>
            <w:instrText xml:space="preserve"> PAGE \* Arabic </w:instrText>
          </w:r>
          <w:r>
            <w:rPr>
              <w:rFonts w:ascii="Arial" w:hAnsi="Arial"/>
              <w:i/>
              <w:sz w:val="18"/>
              <w:color w:val="000000"/>
            </w:rPr>
            <w:fldChar w:fldCharType="separate"/>
          </w:r>
          <w:r>
            <w:rPr>
              <w:rFonts w:ascii="Arial" w:hAnsi="Arial"/>
              <w:i/>
              <w:sz w:val="18"/>
              <w:color w:val="000000"/>
            </w:rPr>
            <w:t>4</w:t>
          </w:r>
          <w:r>
            <w:rPr>
              <w:rFonts w:ascii="Arial" w:hAnsi="Arial"/>
              <w:i/>
              <w:sz w:val="18"/>
              <w:color w:val="000000"/>
            </w:rPr>
            <w:fldChar w:fldCharType="end"/>
          </w:r>
        </w:p>
      </w:tc>
      <w:tc>
        <w:tcPr>
          <w:tcW w:type="dxa" w:w="3110"/>
          <w:vAlign w:val="center"/>
          <w:tcMar>
            <w:top w:w="0" w:type="dxa"/>
            <w:left w:w="0" w:type="dxa"/>
            <w:bottom w:w="0" w:type="dxa"/>
            <w:right w:w="0" w:type="dxa"/>
            <w:start w:w="0" w:type="dxa"/>
            <w:end w:w="0" w:type="dxa"/>
          </w:tcMar>
          <w:tcBorders>
            <w:top w:val="nil"/>
            <w:left w:val="nil"/>
            <w:bottom w:val="nil"/>
            <w:right w:val="nil"/>
          </w:tcBorders>
        </w:tcPr>
        <w:p>
          <w:pPr>
            <w:pStyle w:val="Header"/>
            <w:spacing w:before="0" w:after="0"/>
            <w:jc w:val="right"/>
          </w:pPr>
          <w:r>
            <w:drawing>
              <wp:inline xmlns:a="http://schemas.openxmlformats.org/drawingml/2006/main" xmlns:pic="http://schemas.openxmlformats.org/drawingml/2006/picture">
                <wp:extent cx="1783080" cy="608654"/>
                <wp:docPr id="14" name="Picture 1" descr="Legal Consolidated logo"/>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1783080" cy="608654"/>
                        </a:xfrm>
                        <a:prstGeom prst="rect"/>
                      </pic:spPr>
                    </pic:pic>
                  </a:graphicData>
                </a:graphic>
              </wp:inline>
            </w:drawing>
          </w:r>
        </w:p>
      </w:tc>
    </w:tr>
  </w:tbl>
  <w:p>
    <w:pPr>
      <w:spacing w:before="0" w:after="0" w:line="20" w:lineRule="exact"/>
    </w:pPr>
    <w:r>
      <w:rPr>
        <w:sz w:val="2"/>
      </w:rPr>
      <w:t xml:space="preserve"> </w:t>
    </w: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left"/>
      <w:tblLayout w:type="fixed"/>
      <w:tblLook w:firstColumn="1" w:firstRow="1" w:lastColumn="0" w:lastRow="0" w:noHBand="0" w:noVBand="1" w:val="04A0"/>
    </w:tblPr>
    <w:tblGrid>
      <w:gridCol w:w="6493"/>
      <w:gridCol w:w="3110"/>
    </w:tblGrid>
    <w:tr>
      <w:tc>
        <w:tcPr>
          <w:tcW w:type="dxa" w:w="6493"/>
          <w:vAlign w:val="center"/>
          <w:tcMar>
            <w:top w:w="0" w:type="dxa"/>
            <w:left w:w="0" w:type="dxa"/>
            <w:bottom w:w="0" w:type="dxa"/>
            <w:right w:w="0" w:type="dxa"/>
            <w:start w:w="0" w:type="dxa"/>
            <w:end w:w="0" w:type="dxa"/>
          </w:tcMar>
          <w:tcBorders>
            <w:top w:val="nil"/>
            <w:left w:val="nil"/>
            <w:bottom w:val="nil"/>
            <w:right w:val="nil"/>
          </w:tcBorders>
        </w:tcPr>
        <w:p>
          <w:pPr>
            <w:pStyle w:val="Header"/>
            <w:spacing w:before="0" w:after="40" w:line="240" w:lineRule="exact"/>
          </w:pPr>
          <w:r>
            <w:rPr>
              <w:rFonts w:ascii="Arial" w:hAnsi="Arial"/>
              <w:i/>
              <w:color w:val="000000"/>
              <w:sz w:val="20"/>
            </w:rPr>
            <w:t>Employment Contract Checklist</w:t>
          </w:r>
        </w:p>
        <w:p>
          <w:pPr>
            <w:pStyle w:val="Header"/>
            <w:spacing w:before="0" w:after="20" w:line="220" w:lineRule="exact"/>
            <w:pBdr>
              <w:bottom w:val="single" w:sz="6" w:space="3" w:color="000000"/>
            </w:pBdr>
          </w:pPr>
          <w:r>
            <w:rPr>
              <w:i/>
              <w:sz w:val="18"/>
            </w:rPr>
            <w:t xml:space="preserve">Page </w:t>
          </w:r>
          <w:r>
            <w:rPr>
              <w:rFonts w:ascii="Arial" w:hAnsi="Arial"/>
              <w:i/>
              <w:sz w:val="18"/>
              <w:color w:val="000000"/>
            </w:rPr>
            <w:fldChar w:fldCharType="begin"/>
          </w:r>
          <w:r>
            <w:rPr>
              <w:rFonts w:ascii="Arial" w:hAnsi="Arial"/>
              <w:i/>
              <w:sz w:val="18"/>
              <w:color w:val="000000"/>
            </w:rPr>
            <w:instrText xml:space="preserve"> PAGE \* Arabic </w:instrText>
          </w:r>
          <w:r>
            <w:rPr>
              <w:rFonts w:ascii="Arial" w:hAnsi="Arial"/>
              <w:i/>
              <w:sz w:val="18"/>
              <w:color w:val="000000"/>
            </w:rPr>
            <w:fldChar w:fldCharType="separate"/>
          </w:r>
          <w:r>
            <w:rPr>
              <w:rFonts w:ascii="Arial" w:hAnsi="Arial"/>
              <w:i/>
              <w:sz w:val="18"/>
              <w:color w:val="000000"/>
            </w:rPr>
            <w:t>5</w:t>
          </w:r>
          <w:r>
            <w:rPr>
              <w:rFonts w:ascii="Arial" w:hAnsi="Arial"/>
              <w:i/>
              <w:sz w:val="18"/>
              <w:color w:val="000000"/>
            </w:rPr>
            <w:fldChar w:fldCharType="end"/>
          </w:r>
        </w:p>
      </w:tc>
      <w:tc>
        <w:tcPr>
          <w:tcW w:type="dxa" w:w="3110"/>
          <w:vAlign w:val="center"/>
          <w:tcMar>
            <w:top w:w="0" w:type="dxa"/>
            <w:left w:w="0" w:type="dxa"/>
            <w:bottom w:w="0" w:type="dxa"/>
            <w:right w:w="0" w:type="dxa"/>
            <w:start w:w="0" w:type="dxa"/>
            <w:end w:w="0" w:type="dxa"/>
          </w:tcMar>
          <w:tcBorders>
            <w:top w:val="nil"/>
            <w:left w:val="nil"/>
            <w:bottom w:val="nil"/>
            <w:right w:val="nil"/>
          </w:tcBorders>
        </w:tcPr>
        <w:p>
          <w:pPr>
            <w:pStyle w:val="Header"/>
            <w:spacing w:before="0" w:after="0"/>
            <w:jc w:val="right"/>
          </w:pPr>
          <w:r>
            <w:drawing>
              <wp:inline xmlns:a="http://schemas.openxmlformats.org/drawingml/2006/main" xmlns:pic="http://schemas.openxmlformats.org/drawingml/2006/picture">
                <wp:extent cx="1783080" cy="608654"/>
                <wp:docPr id="14" name="Picture 1" descr="Legal Consolidated logo"/>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1783080" cy="608654"/>
                        </a:xfrm>
                        <a:prstGeom prst="rect"/>
                      </pic:spPr>
                    </pic:pic>
                  </a:graphicData>
                </a:graphic>
              </wp:inline>
            </w:drawing>
          </w:r>
        </w:p>
      </w:tc>
    </w:tr>
  </w:tbl>
  <w:p>
    <w:pPr>
      <w:spacing w:before="0" w:after="0" w:line="20" w:lineRule="exact"/>
    </w:pPr>
    <w:r>
      <w:rPr>
        <w:sz w:val="2"/>
      </w:rPr>
      <w:t xml:space="preserve">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updateFields w:val="tru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100"/>
    </w:pPr>
    <w:rPr>
      <w:rFonts w:ascii="Arial" w:hAnsi="Arial"/>
      <w:color w:val="000000"/>
      <w:sz w:val="21"/>
    </w:rPr>
  </w:style>
  <w:style w:type="paragraph" w:styleId="Header">
    <w:name w:val="header"/>
    <w:basedOn w:val="Normal"/>
    <w:link w:val="HeaderChar"/>
    <w:uiPriority w:val="99"/>
    <w:unhideWhenUsed/>
    <w:rsid w:val="00E618BF"/>
    <w:pPr>
      <w:spacing w:after="100" w:line="259" w:lineRule="auto"/>
    </w:pPr>
    <w:rPr>
      <w:rFonts w:ascii="Arial" w:hAnsi="Arial"/>
      <w:color w:val="000000"/>
      <w:sz w:val="18"/>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100" w:line="259" w:lineRule="auto"/>
    </w:pPr>
    <w:rPr>
      <w:rFonts w:ascii="Arial" w:hAnsi="Arial"/>
      <w:i/>
      <w:color w:val="000000"/>
      <w:sz w:val="2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line="259" w:lineRule="auto"/>
      <w:outlineLvl w:val="0"/>
    </w:pPr>
    <w:rPr>
      <w:rFonts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60" w:after="80" w:line="259" w:lineRule="auto"/>
      <w:outlineLvl w:val="1"/>
    </w:pPr>
    <w:rPr>
      <w:rFonts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100" w:line="259" w:lineRule="auto"/>
      <w:outlineLvl w:val="2"/>
    </w:pPr>
    <w:rPr>
      <w:rFonts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59" w:lineRule="auto"/>
      <w:contextualSpacing/>
    </w:pPr>
    <w:rPr>
      <w:rFonts w:ascii="Arial" w:hAnsi="Arial"/>
      <w:b/>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line="259" w:lineRule="auto" w:after="260"/>
    </w:pPr>
    <w:rPr>
      <w:rFonts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2" Type="http://schemas.openxmlformats.org/officeDocument/2006/relationships/hyperlink" Target="tel:1800141612" TargetMode="External"/><Relationship Id="rId13" Type="http://schemas.openxmlformats.org/officeDocument/2006/relationships/hyperlink" Target="mailto:lawyer@legalconsolidated.com.au" TargetMode="External"/><Relationship Id="rId14" Type="http://schemas.openxmlformats.org/officeDocument/2006/relationships/header" Target="header2.xml"/><Relationship Id="rId16" Type="http://schemas.openxmlformats.org/officeDocument/2006/relationships/header" Target="header3.xml"/><Relationship Id="rId17" Type="http://schemas.openxmlformats.org/officeDocument/2006/relationships/header" Target="header4.xml"/><Relationship Id="rId18" Type="http://schemas.openxmlformats.org/officeDocument/2006/relationships/footer" Target="footer2.xml"/><Relationship Id="rId1" Type="http://schemas.openxmlformats.org/officeDocument/2006/relationships/hyperlink" Target="https://legalconsolidated.com.au/contract-of-employment/" TargetMode="External"/><Relationship Id="rId15" Type="http://schemas.openxmlformats.org/officeDocument/2006/relationships/hyperlink" Target="mailto:admin@legalconsolidated.com.au" TargetMode="External"/><Relationship Id="rId19" Type="http://schemas.openxmlformats.org/officeDocument/2006/relationships/image" Target="media/image2.png"/><Relationship Id="rId20" Type="http://schemas.openxmlformats.org/officeDocument/2006/relationships/header" Target="header5.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Contract Checklist</dc:title>
  <dc:subject>Optional checklist for building a Employment Contract on our law firm’s website</dc:subject>
  <dc:creator/>
  <cp:keywords/>
  <dc:description/>
  <cp:lastModifiedBy/>
  <cp:revision>1</cp:revision>
  <dcterms:created xsi:type="dcterms:W3CDTF">2013-12-23T23:15:00Z</dcterms:created>
  <dcterms:modified xsi:type="dcterms:W3CDTF">2013-12-23T23:15:00Z</dcterms:modified>
  <cp:category/>
</cp:coreProperties>
</file>